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97" w:rsidRDefault="007330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46997" w:rsidRDefault="0073305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46997" w:rsidRPr="00466937">
        <w:tc>
          <w:tcPr>
            <w:tcW w:w="3261" w:type="dxa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6997" w:rsidRPr="00466937" w:rsidRDefault="0046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33051" w:rsidRPr="00466937">
              <w:rPr>
                <w:sz w:val="24"/>
                <w:szCs w:val="24"/>
              </w:rPr>
              <w:t>изнес-информатики</w:t>
            </w:r>
          </w:p>
        </w:tc>
      </w:tr>
      <w:tr w:rsidR="00546997" w:rsidRPr="00466937">
        <w:tc>
          <w:tcPr>
            <w:tcW w:w="3261" w:type="dxa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546997" w:rsidRPr="00466937">
        <w:tc>
          <w:tcPr>
            <w:tcW w:w="3261" w:type="dxa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546997" w:rsidRPr="00466937">
        <w:tc>
          <w:tcPr>
            <w:tcW w:w="3261" w:type="dxa"/>
            <w:vMerge w:val="restart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b/>
                <w:color w:val="000000"/>
                <w:sz w:val="24"/>
                <w:szCs w:val="24"/>
              </w:rPr>
              <w:t>Учебная практика</w:t>
            </w:r>
            <w:r w:rsidRPr="00466937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546997" w:rsidRPr="00466937">
        <w:tc>
          <w:tcPr>
            <w:tcW w:w="3261" w:type="dxa"/>
            <w:vMerge/>
            <w:shd w:val="clear" w:color="auto" w:fill="E7E6E6" w:themeFill="background2"/>
          </w:tcPr>
          <w:p w:rsidR="00546997" w:rsidRPr="00466937" w:rsidRDefault="0054699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Ознакомительная практика</w:t>
            </w:r>
          </w:p>
        </w:tc>
      </w:tr>
      <w:tr w:rsidR="00546997" w:rsidRPr="00466937">
        <w:tc>
          <w:tcPr>
            <w:tcW w:w="3261" w:type="dxa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дискретно </w:t>
            </w:r>
          </w:p>
        </w:tc>
      </w:tr>
      <w:tr w:rsidR="00546997" w:rsidRPr="00466937">
        <w:tc>
          <w:tcPr>
            <w:tcW w:w="3261" w:type="dxa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выездная/стационарная</w:t>
            </w:r>
          </w:p>
        </w:tc>
      </w:tr>
      <w:tr w:rsidR="00546997" w:rsidRPr="00466937">
        <w:tc>
          <w:tcPr>
            <w:tcW w:w="3261" w:type="dxa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3 </w:t>
            </w:r>
            <w:proofErr w:type="spellStart"/>
            <w:r w:rsidRPr="00466937">
              <w:rPr>
                <w:sz w:val="24"/>
                <w:szCs w:val="24"/>
              </w:rPr>
              <w:t>з.е</w:t>
            </w:r>
            <w:proofErr w:type="spellEnd"/>
            <w:r w:rsidRPr="00466937">
              <w:rPr>
                <w:sz w:val="24"/>
                <w:szCs w:val="24"/>
              </w:rPr>
              <w:t xml:space="preserve">. </w:t>
            </w:r>
          </w:p>
        </w:tc>
      </w:tr>
      <w:tr w:rsidR="00546997" w:rsidRPr="00466937">
        <w:tc>
          <w:tcPr>
            <w:tcW w:w="3261" w:type="dxa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6997" w:rsidRPr="00466937" w:rsidRDefault="00733051">
            <w:pPr>
              <w:rPr>
                <w:color w:val="FF0000"/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зачет (с оценкой)</w:t>
            </w:r>
          </w:p>
          <w:p w:rsidR="00546997" w:rsidRPr="00466937" w:rsidRDefault="00546997">
            <w:pPr>
              <w:rPr>
                <w:color w:val="FF0000"/>
                <w:sz w:val="24"/>
                <w:szCs w:val="24"/>
              </w:rPr>
            </w:pPr>
          </w:p>
        </w:tc>
      </w:tr>
      <w:tr w:rsidR="00546997" w:rsidRPr="00466937">
        <w:tc>
          <w:tcPr>
            <w:tcW w:w="3261" w:type="dxa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блок 2</w:t>
            </w:r>
          </w:p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вариативная часть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E7E6E6" w:themeFill="background2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auto"/>
            <w:vAlign w:val="center"/>
          </w:tcPr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закрепление и углубление теоретических знаний по информационной безопасности и защите информации, программно-техническим, организационным и правовым методам обеспечения информационной безопасности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46997" w:rsidRPr="00466937" w:rsidRDefault="00733051">
            <w:pPr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auto"/>
            <w:vAlign w:val="center"/>
          </w:tcPr>
          <w:p w:rsidR="00546997" w:rsidRPr="00466937" w:rsidRDefault="00733051" w:rsidP="00466937">
            <w:pPr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способность к самоорганизации и самообразованию ОК-8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auto"/>
            <w:vAlign w:val="center"/>
          </w:tcPr>
          <w:p w:rsidR="00546997" w:rsidRPr="00466937" w:rsidRDefault="00733051" w:rsidP="00466937">
            <w:pPr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способность понимать значение информации в развитии современного общества, применять информационные технологии для поиска и обработки информации ОПК-4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auto"/>
            <w:vAlign w:val="center"/>
          </w:tcPr>
          <w:p w:rsidR="00546997" w:rsidRPr="00466937" w:rsidRDefault="00733051" w:rsidP="00466937">
            <w:pPr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  ПК-9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E7E6E6" w:themeFill="background2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FFFFFF" w:themeFill="background1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FFFFFF" w:themeFill="background1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FFFFFF" w:themeFill="background1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FFFFFF" w:themeFill="background1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FFFFFF" w:themeFill="background1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Отчет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E7E6E6" w:themeFill="background2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auto"/>
          </w:tcPr>
          <w:p w:rsidR="00733051" w:rsidRPr="00466937" w:rsidRDefault="00733051" w:rsidP="00466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6937">
              <w:rPr>
                <w:b/>
                <w:sz w:val="24"/>
                <w:szCs w:val="24"/>
              </w:rPr>
              <w:t>Основная литература</w:t>
            </w:r>
          </w:p>
          <w:p w:rsidR="00733051" w:rsidRPr="00466937" w:rsidRDefault="00733051" w:rsidP="00466937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/>
                <w:iCs/>
              </w:rPr>
            </w:pPr>
            <w:r w:rsidRPr="00466937">
              <w:t>Трофимов, В. В. Информационные технологии в экономике и управлении в 2 ч. Часть 1 [Текст</w:t>
            </w:r>
            <w:proofErr w:type="gramStart"/>
            <w:r w:rsidRPr="00466937">
              <w:t>] :</w:t>
            </w:r>
            <w:proofErr w:type="gramEnd"/>
            <w:r w:rsidRPr="00466937">
              <w:t xml:space="preserve"> Учебник / В. В. Трофимов [и др.]. - 3-е изд. - </w:t>
            </w:r>
            <w:proofErr w:type="gramStart"/>
            <w:r w:rsidRPr="00466937">
              <w:t>Москва :</w:t>
            </w:r>
            <w:proofErr w:type="gramEnd"/>
            <w:r w:rsidRPr="00466937">
              <w:t xml:space="preserve"> Издательство </w:t>
            </w:r>
            <w:proofErr w:type="spellStart"/>
            <w:r w:rsidRPr="00466937">
              <w:t>Юрайт</w:t>
            </w:r>
            <w:proofErr w:type="spellEnd"/>
            <w:r w:rsidRPr="00466937">
              <w:t xml:space="preserve">, 2019. - 269 с. </w:t>
            </w:r>
            <w:hyperlink r:id="rId6" w:tgtFrame="_blank" w:tooltip="читать полный текст" w:history="1">
              <w:r w:rsidRPr="00466937">
                <w:rPr>
                  <w:rStyle w:val="-"/>
                  <w:i/>
                  <w:iCs/>
                </w:rPr>
                <w:t>https://www.biblio-online.ru/bcode/442379</w:t>
              </w:r>
            </w:hyperlink>
          </w:p>
          <w:p w:rsidR="00733051" w:rsidRPr="00466937" w:rsidRDefault="00733051" w:rsidP="00466937">
            <w:pPr>
              <w:pStyle w:val="aff4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 w:rsidRPr="00466937">
              <w:rPr>
                <w:shd w:val="clear" w:color="auto" w:fill="FFFFFF"/>
              </w:rPr>
              <w:t>Башлы</w:t>
            </w:r>
            <w:proofErr w:type="spellEnd"/>
            <w:r w:rsidRPr="00466937">
              <w:rPr>
                <w:shd w:val="clear" w:color="auto" w:fill="FFFFFF"/>
              </w:rPr>
              <w:t xml:space="preserve">, П. Н </w:t>
            </w:r>
            <w:proofErr w:type="spellStart"/>
            <w:r w:rsidRPr="00466937">
              <w:rPr>
                <w:shd w:val="clear" w:color="auto" w:fill="FFFFFF"/>
              </w:rPr>
              <w:t>Бабаш</w:t>
            </w:r>
            <w:proofErr w:type="spellEnd"/>
            <w:r w:rsidRPr="00466937">
              <w:rPr>
                <w:shd w:val="clear" w:color="auto" w:fill="FFFFFF"/>
              </w:rPr>
              <w:t xml:space="preserve"> А. В., Баранова Е. </w:t>
            </w:r>
            <w:proofErr w:type="gramStart"/>
            <w:r w:rsidRPr="00466937">
              <w:rPr>
                <w:shd w:val="clear" w:color="auto" w:fill="FFFFFF"/>
              </w:rPr>
              <w:t>К..</w:t>
            </w:r>
            <w:proofErr w:type="gramEnd"/>
            <w:r w:rsidRPr="00466937">
              <w:rPr>
                <w:shd w:val="clear" w:color="auto" w:fill="FFFFFF"/>
              </w:rPr>
              <w:t xml:space="preserve"> </w:t>
            </w:r>
            <w:r w:rsidRPr="00466937">
              <w:rPr>
                <w:bCs/>
                <w:shd w:val="clear" w:color="auto" w:fill="FFFFFF"/>
              </w:rPr>
              <w:t xml:space="preserve">Информационная безопасность и защита информации </w:t>
            </w:r>
            <w:r w:rsidRPr="00466937">
              <w:rPr>
                <w:shd w:val="clear" w:color="auto" w:fill="FFFFFF"/>
              </w:rPr>
              <w:t>[Электронный ресурс</w:t>
            </w:r>
            <w:proofErr w:type="gramStart"/>
            <w:r w:rsidRPr="00466937">
              <w:rPr>
                <w:shd w:val="clear" w:color="auto" w:fill="FFFFFF"/>
              </w:rPr>
              <w:t>] :</w:t>
            </w:r>
            <w:proofErr w:type="gramEnd"/>
            <w:r w:rsidRPr="00466937">
              <w:rPr>
                <w:shd w:val="clear" w:color="auto" w:fill="FFFFFF"/>
              </w:rPr>
              <w:t xml:space="preserve"> Учебник / П. Н. </w:t>
            </w:r>
            <w:proofErr w:type="spellStart"/>
            <w:r w:rsidRPr="00466937">
              <w:rPr>
                <w:shd w:val="clear" w:color="auto" w:fill="FFFFFF"/>
              </w:rPr>
              <w:t>Башлы</w:t>
            </w:r>
            <w:proofErr w:type="spellEnd"/>
            <w:r w:rsidRPr="00466937">
              <w:rPr>
                <w:shd w:val="clear" w:color="auto" w:fill="FFFFFF"/>
              </w:rPr>
              <w:t xml:space="preserve">, А. В. </w:t>
            </w:r>
            <w:proofErr w:type="spellStart"/>
            <w:r w:rsidRPr="00466937">
              <w:rPr>
                <w:shd w:val="clear" w:color="auto" w:fill="FFFFFF"/>
              </w:rPr>
              <w:t>Бабаш</w:t>
            </w:r>
            <w:proofErr w:type="spellEnd"/>
            <w:r w:rsidRPr="00466937">
              <w:rPr>
                <w:shd w:val="clear" w:color="auto" w:fill="FFFFFF"/>
              </w:rPr>
              <w:t xml:space="preserve">, Е. К. Баранова. - М.: РИОР, 2013. - 222 с. </w:t>
            </w:r>
            <w:hyperlink r:id="rId7" w:history="1">
              <w:r w:rsidRPr="00466937">
                <w:rPr>
                  <w:rStyle w:val="afffffffe"/>
                  <w:rFonts w:eastAsia="Arial Unicode MS"/>
                  <w:shd w:val="clear" w:color="auto" w:fill="FFFFFF"/>
                </w:rPr>
                <w:t>http://znanium.com/catalog/product/405000</w:t>
              </w:r>
            </w:hyperlink>
            <w:r w:rsidRPr="00466937">
              <w:rPr>
                <w:shd w:val="clear" w:color="auto" w:fill="FFFFFF"/>
              </w:rPr>
              <w:t xml:space="preserve"> </w:t>
            </w:r>
          </w:p>
          <w:p w:rsidR="00733051" w:rsidRPr="00466937" w:rsidRDefault="00733051" w:rsidP="00466937">
            <w:pPr>
              <w:pStyle w:val="aff4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 w:rsidRPr="00466937">
              <w:rPr>
                <w:shd w:val="clear" w:color="auto" w:fill="FFFFFF"/>
              </w:rPr>
              <w:t>Партыка</w:t>
            </w:r>
            <w:proofErr w:type="spellEnd"/>
            <w:r w:rsidRPr="00466937">
              <w:rPr>
                <w:shd w:val="clear" w:color="auto" w:fill="FFFFFF"/>
              </w:rPr>
              <w:t xml:space="preserve"> Т.Л., Попов</w:t>
            </w:r>
            <w:r w:rsidRPr="00466937">
              <w:rPr>
                <w:bCs/>
                <w:shd w:val="clear" w:color="auto" w:fill="FFFFFF"/>
              </w:rPr>
              <w:t xml:space="preserve"> </w:t>
            </w:r>
            <w:r w:rsidRPr="00466937">
              <w:rPr>
                <w:shd w:val="clear" w:color="auto" w:fill="FFFFFF"/>
              </w:rPr>
              <w:t xml:space="preserve">И.И. </w:t>
            </w:r>
            <w:r w:rsidRPr="00466937">
              <w:rPr>
                <w:bCs/>
                <w:shd w:val="clear" w:color="auto" w:fill="FFFFFF"/>
              </w:rPr>
              <w:t xml:space="preserve">Информационная безопасность </w:t>
            </w:r>
            <w:r w:rsidRPr="00466937">
              <w:rPr>
                <w:shd w:val="clear" w:color="auto" w:fill="FFFFFF"/>
              </w:rPr>
              <w:t xml:space="preserve">[Электронный ресурс]: Учебное пособие / Т.Л. </w:t>
            </w:r>
            <w:proofErr w:type="spellStart"/>
            <w:r w:rsidRPr="00466937">
              <w:rPr>
                <w:shd w:val="clear" w:color="auto" w:fill="FFFFFF"/>
              </w:rPr>
              <w:t>Партыка</w:t>
            </w:r>
            <w:proofErr w:type="spellEnd"/>
            <w:r w:rsidRPr="00466937">
              <w:rPr>
                <w:shd w:val="clear" w:color="auto" w:fill="FFFFFF"/>
              </w:rPr>
              <w:t xml:space="preserve">, И.И. Попов. - 3-e изд., </w:t>
            </w:r>
            <w:proofErr w:type="spellStart"/>
            <w:r w:rsidRPr="00466937">
              <w:rPr>
                <w:shd w:val="clear" w:color="auto" w:fill="FFFFFF"/>
              </w:rPr>
              <w:t>перераб</w:t>
            </w:r>
            <w:proofErr w:type="spellEnd"/>
            <w:proofErr w:type="gramStart"/>
            <w:r w:rsidRPr="00466937">
              <w:rPr>
                <w:shd w:val="clear" w:color="auto" w:fill="FFFFFF"/>
              </w:rPr>
              <w:t>.</w:t>
            </w:r>
            <w:proofErr w:type="gramEnd"/>
            <w:r w:rsidRPr="00466937">
              <w:rPr>
                <w:shd w:val="clear" w:color="auto" w:fill="FFFFFF"/>
              </w:rPr>
              <w:t xml:space="preserve"> и доп. - М.: Форум, 2008. - 432 с. </w:t>
            </w:r>
            <w:hyperlink r:id="rId8" w:history="1">
              <w:r w:rsidRPr="00466937">
                <w:rPr>
                  <w:rStyle w:val="afffffffe"/>
                  <w:rFonts w:eastAsia="Arial Unicode MS"/>
                  <w:shd w:val="clear" w:color="auto" w:fill="FFFFFF"/>
                </w:rPr>
                <w:t>http://znanium.com/catalog/product/167284</w:t>
              </w:r>
            </w:hyperlink>
            <w:r w:rsidRPr="00466937">
              <w:rPr>
                <w:shd w:val="clear" w:color="auto" w:fill="FFFFFF"/>
              </w:rPr>
              <w:t xml:space="preserve"> </w:t>
            </w:r>
          </w:p>
          <w:p w:rsidR="00733051" w:rsidRPr="00466937" w:rsidRDefault="00733051" w:rsidP="00466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693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33051" w:rsidRPr="00466937" w:rsidRDefault="00733051" w:rsidP="00466937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/>
                <w:iCs/>
              </w:rPr>
            </w:pPr>
            <w:r w:rsidRPr="00466937">
              <w:t>Минина, Т. Б. Организация научно-исследовательской работы студентов [Текст</w:t>
            </w:r>
            <w:proofErr w:type="gramStart"/>
            <w:r w:rsidRPr="00466937">
              <w:t>] :</w:t>
            </w:r>
            <w:proofErr w:type="gramEnd"/>
            <w:r w:rsidRPr="00466937">
              <w:t xml:space="preserve"> учебное пособие / Т. Б. Минина, И. Д. </w:t>
            </w:r>
            <w:proofErr w:type="spellStart"/>
            <w:r w:rsidRPr="00466937">
              <w:t>Возмилов</w:t>
            </w:r>
            <w:proofErr w:type="spellEnd"/>
            <w:r w:rsidRPr="00466937">
              <w:t xml:space="preserve"> ; М-во образования и науки Рос. Федерации, Урал. гос. </w:t>
            </w:r>
            <w:proofErr w:type="spellStart"/>
            <w:r w:rsidRPr="00466937">
              <w:t>экон</w:t>
            </w:r>
            <w:proofErr w:type="spellEnd"/>
            <w:r w:rsidRPr="00466937">
              <w:t xml:space="preserve">. ун-т. - </w:t>
            </w:r>
            <w:proofErr w:type="gramStart"/>
            <w:r w:rsidRPr="00466937">
              <w:t>Екатеринбург :</w:t>
            </w:r>
            <w:proofErr w:type="gramEnd"/>
            <w:r w:rsidRPr="00466937">
              <w:t xml:space="preserve"> [Издательство УрГЭУ], 2018. - 93 с. </w:t>
            </w:r>
            <w:hyperlink r:id="rId9" w:history="1">
              <w:r w:rsidRPr="00466937">
                <w:rPr>
                  <w:rStyle w:val="afffffffe"/>
                  <w:i/>
                  <w:iCs/>
                </w:rPr>
                <w:t>http://lib.usue.ru/resource/limit/ump/18/p490910.pdf</w:t>
              </w:r>
            </w:hyperlink>
          </w:p>
          <w:p w:rsidR="00733051" w:rsidRPr="00466937" w:rsidRDefault="00733051" w:rsidP="00466937">
            <w:pPr>
              <w:pStyle w:val="aff4"/>
              <w:numPr>
                <w:ilvl w:val="0"/>
                <w:numId w:val="5"/>
              </w:numPr>
              <w:ind w:left="0" w:firstLine="0"/>
              <w:jc w:val="both"/>
              <w:rPr>
                <w:shd w:val="clear" w:color="auto" w:fill="FFFFFF"/>
              </w:rPr>
            </w:pPr>
            <w:r w:rsidRPr="00466937">
              <w:rPr>
                <w:shd w:val="clear" w:color="auto" w:fill="FFFFFF"/>
              </w:rPr>
              <w:t xml:space="preserve">Ковалев Д.В., Богданова Е.А. </w:t>
            </w:r>
            <w:r w:rsidRPr="00466937">
              <w:rPr>
                <w:bCs/>
                <w:shd w:val="clear" w:color="auto" w:fill="FFFFFF"/>
              </w:rPr>
              <w:t xml:space="preserve">Информационная безопасность </w:t>
            </w:r>
            <w:r w:rsidRPr="00466937">
              <w:rPr>
                <w:shd w:val="clear" w:color="auto" w:fill="FFFFFF"/>
              </w:rPr>
              <w:t xml:space="preserve">[Электронный ресурс]: Учебное пособие / Ковалев Д.В., Богданова Е.А. - </w:t>
            </w:r>
            <w:proofErr w:type="spellStart"/>
            <w:r w:rsidRPr="00466937">
              <w:rPr>
                <w:shd w:val="clear" w:color="auto" w:fill="FFFFFF"/>
              </w:rPr>
              <w:t>Ростов-на-</w:t>
            </w:r>
            <w:proofErr w:type="gramStart"/>
            <w:r w:rsidRPr="00466937">
              <w:rPr>
                <w:shd w:val="clear" w:color="auto" w:fill="FFFFFF"/>
              </w:rPr>
              <w:t>Дону:Южный</w:t>
            </w:r>
            <w:proofErr w:type="spellEnd"/>
            <w:proofErr w:type="gramEnd"/>
            <w:r w:rsidRPr="00466937">
              <w:rPr>
                <w:shd w:val="clear" w:color="auto" w:fill="FFFFFF"/>
              </w:rPr>
              <w:t xml:space="preserve"> федеральный университет, 2016. - 74 с</w:t>
            </w:r>
            <w:r w:rsidRPr="00466937">
              <w:rPr>
                <w:shd w:val="clear" w:color="auto" w:fill="FFFFFF"/>
              </w:rPr>
              <w:br/>
            </w:r>
            <w:hyperlink r:id="rId10" w:history="1">
              <w:r w:rsidRPr="00466937">
                <w:rPr>
                  <w:rStyle w:val="afffffffe"/>
                  <w:rFonts w:eastAsia="Arial Unicode MS"/>
                  <w:shd w:val="clear" w:color="auto" w:fill="FFFFFF"/>
                </w:rPr>
                <w:t>http://znanium.com/catalog/product/997105</w:t>
              </w:r>
            </w:hyperlink>
          </w:p>
          <w:p w:rsidR="00733051" w:rsidRPr="00466937" w:rsidRDefault="00733051" w:rsidP="00466937">
            <w:pPr>
              <w:pStyle w:val="aff4"/>
              <w:numPr>
                <w:ilvl w:val="0"/>
                <w:numId w:val="5"/>
              </w:numPr>
              <w:ind w:left="0" w:firstLine="0"/>
              <w:jc w:val="both"/>
            </w:pPr>
            <w:r w:rsidRPr="00466937">
              <w:rPr>
                <w:shd w:val="clear" w:color="auto" w:fill="FFFFFF"/>
              </w:rPr>
              <w:t>Шаньгин</w:t>
            </w:r>
            <w:r w:rsidRPr="00466937">
              <w:rPr>
                <w:bCs/>
                <w:shd w:val="clear" w:color="auto" w:fill="FFFFFF"/>
              </w:rPr>
              <w:t xml:space="preserve"> </w:t>
            </w:r>
            <w:r w:rsidRPr="00466937">
              <w:rPr>
                <w:shd w:val="clear" w:color="auto" w:fill="FFFFFF"/>
              </w:rPr>
              <w:t xml:space="preserve">В.Ф. </w:t>
            </w:r>
            <w:r w:rsidRPr="00466937">
              <w:rPr>
                <w:bCs/>
                <w:shd w:val="clear" w:color="auto" w:fill="FFFFFF"/>
              </w:rPr>
              <w:t xml:space="preserve">Информационная безопасность компьютерных систем и сетей </w:t>
            </w:r>
            <w:r w:rsidRPr="00466937">
              <w:rPr>
                <w:shd w:val="clear" w:color="auto" w:fill="FFFFFF"/>
              </w:rPr>
              <w:t>[Электронный ресурс]: Учебное пособие / В.Ф. Шаньгин. - М.: ИД ФОРУМ: ИНФРА-М, 2012. - 416 с</w:t>
            </w:r>
            <w:r w:rsidRPr="00466937">
              <w:rPr>
                <w:shd w:val="clear" w:color="auto" w:fill="FFFFFF"/>
              </w:rPr>
              <w:br/>
            </w:r>
            <w:hyperlink r:id="rId11" w:history="1">
              <w:r w:rsidRPr="00466937">
                <w:rPr>
                  <w:rStyle w:val="afffffffe"/>
                  <w:rFonts w:eastAsia="Arial Unicode MS"/>
                  <w:shd w:val="clear" w:color="auto" w:fill="FFFFFF"/>
                </w:rPr>
                <w:t>http://znanium.com/catalog/product/335362</w:t>
              </w:r>
            </w:hyperlink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6937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466937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466937">
              <w:rPr>
                <w:sz w:val="24"/>
                <w:szCs w:val="24"/>
              </w:rPr>
              <w:t xml:space="preserve"> );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ЭБС Znanium.com (</w:t>
            </w:r>
            <w:hyperlink r:id="rId13">
              <w:r w:rsidRPr="00466937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466937">
              <w:rPr>
                <w:sz w:val="24"/>
                <w:szCs w:val="24"/>
              </w:rPr>
              <w:t xml:space="preserve"> );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ЭБС Троицкий мост (</w:t>
            </w:r>
            <w:hyperlink r:id="rId14">
              <w:r w:rsidRPr="00466937">
                <w:rPr>
                  <w:rStyle w:val="-"/>
                  <w:sz w:val="24"/>
                  <w:szCs w:val="24"/>
                </w:rPr>
                <w:t>http://www.trmost.ru</w:t>
              </w:r>
            </w:hyperlink>
            <w:r w:rsidRPr="00466937">
              <w:rPr>
                <w:sz w:val="24"/>
                <w:szCs w:val="24"/>
              </w:rPr>
              <w:t xml:space="preserve"> )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ЭБС издательства ЮРАЙТ (</w:t>
            </w:r>
            <w:hyperlink r:id="rId15">
              <w:r w:rsidRPr="00466937"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 w:rsidRPr="00466937">
              <w:rPr>
                <w:sz w:val="24"/>
                <w:szCs w:val="24"/>
              </w:rPr>
              <w:t xml:space="preserve"> );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>
              <w:r w:rsidRPr="00466937"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 w:rsidRPr="00466937">
              <w:rPr>
                <w:sz w:val="24"/>
                <w:szCs w:val="24"/>
              </w:rPr>
              <w:t xml:space="preserve"> );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>
              <w:r w:rsidRPr="00466937"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 w:rsidRPr="00466937">
              <w:rPr>
                <w:sz w:val="24"/>
                <w:szCs w:val="24"/>
              </w:rPr>
              <w:t xml:space="preserve"> ).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Архив научных журналов NEICON  (</w:t>
            </w:r>
            <w:hyperlink r:id="rId18">
              <w:r w:rsidRPr="00466937"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 w:rsidRPr="00466937">
              <w:rPr>
                <w:sz w:val="24"/>
                <w:szCs w:val="24"/>
              </w:rPr>
              <w:t xml:space="preserve"> ).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Обзор СМИ Polpred.com (</w:t>
            </w:r>
            <w:hyperlink r:id="rId19">
              <w:r w:rsidRPr="00466937">
                <w:rPr>
                  <w:rStyle w:val="-"/>
                  <w:sz w:val="24"/>
                  <w:szCs w:val="24"/>
                </w:rPr>
                <w:t>http://polpred.com</w:t>
              </w:r>
            </w:hyperlink>
            <w:r w:rsidRPr="00466937">
              <w:rPr>
                <w:sz w:val="24"/>
                <w:szCs w:val="24"/>
              </w:rPr>
              <w:t xml:space="preserve"> )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Ресурсы АРБИКОН (</w:t>
            </w:r>
            <w:hyperlink r:id="rId20">
              <w:r w:rsidRPr="00466937">
                <w:rPr>
                  <w:rStyle w:val="-"/>
                  <w:sz w:val="24"/>
                  <w:szCs w:val="24"/>
                </w:rPr>
                <w:t>http://arbicon.ru</w:t>
              </w:r>
            </w:hyperlink>
            <w:r w:rsidRPr="00466937">
              <w:rPr>
                <w:sz w:val="24"/>
                <w:szCs w:val="24"/>
              </w:rPr>
              <w:t xml:space="preserve"> )</w:t>
            </w:r>
          </w:p>
          <w:p w:rsidR="00546997" w:rsidRPr="00466937" w:rsidRDefault="00733051" w:rsidP="00466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 w:rsidRPr="00466937"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 w:rsidRPr="00466937"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 w:rsidRPr="00466937">
              <w:rPr>
                <w:rStyle w:val="-"/>
                <w:sz w:val="24"/>
                <w:szCs w:val="24"/>
              </w:rPr>
              <w:t>http://cyberleninka.ru</w:t>
            </w:r>
            <w:r w:rsidRPr="00466937"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  <w:r w:rsidRPr="00466937">
              <w:rPr>
                <w:sz w:val="24"/>
                <w:szCs w:val="24"/>
              </w:rPr>
              <w:t xml:space="preserve"> 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E7E6E6" w:themeFill="background2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auto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не реализуются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E7E6E6" w:themeFill="background2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auto"/>
          </w:tcPr>
          <w:p w:rsidR="00546997" w:rsidRPr="00466937" w:rsidRDefault="00733051">
            <w:pPr>
              <w:rPr>
                <w:b/>
                <w:color w:val="FF0000"/>
                <w:sz w:val="24"/>
                <w:szCs w:val="24"/>
              </w:rPr>
            </w:pPr>
            <w:r w:rsidRPr="0046693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46997" w:rsidRPr="00466937" w:rsidRDefault="00733051">
            <w:pPr>
              <w:jc w:val="both"/>
              <w:rPr>
                <w:sz w:val="24"/>
                <w:szCs w:val="24"/>
              </w:rPr>
            </w:pPr>
            <w:r w:rsidRPr="0046693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6693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669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93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669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93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669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93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6693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669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46997" w:rsidRPr="00466937" w:rsidRDefault="00733051">
            <w:pPr>
              <w:jc w:val="both"/>
              <w:rPr>
                <w:sz w:val="24"/>
                <w:szCs w:val="24"/>
              </w:rPr>
            </w:pPr>
            <w:r w:rsidRPr="0046693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669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546997" w:rsidRPr="00466937">
        <w:tc>
          <w:tcPr>
            <w:tcW w:w="10490" w:type="dxa"/>
            <w:gridSpan w:val="3"/>
            <w:shd w:val="clear" w:color="auto" w:fill="auto"/>
          </w:tcPr>
          <w:p w:rsidR="00546997" w:rsidRPr="00466937" w:rsidRDefault="00733051">
            <w:pPr>
              <w:rPr>
                <w:b/>
                <w:sz w:val="24"/>
                <w:szCs w:val="24"/>
              </w:rPr>
            </w:pPr>
            <w:r w:rsidRPr="004669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Общего доступа</w:t>
            </w:r>
          </w:p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- Справочная правовая система ГАРАНТ</w:t>
            </w:r>
          </w:p>
          <w:p w:rsidR="00546997" w:rsidRPr="00466937" w:rsidRDefault="00733051">
            <w:pPr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1">
              <w:r w:rsidRPr="00466937"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2">
              <w:r w:rsidRPr="00466937"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3">
              <w:r w:rsidRPr="00466937"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Онлайн сканер.  Режим доступа: </w:t>
            </w:r>
            <w:hyperlink r:id="rId24">
              <w:r w:rsidRPr="00466937"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5">
              <w:r w:rsidRPr="00466937"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Журнал «Мир ПК».  Режим доступа: </w:t>
            </w:r>
            <w:hyperlink r:id="rId26">
              <w:r w:rsidRPr="00466937"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466937">
              <w:rPr>
                <w:sz w:val="24"/>
                <w:szCs w:val="24"/>
              </w:rPr>
              <w:t>Microsoft</w:t>
            </w:r>
            <w:proofErr w:type="spellEnd"/>
            <w:r w:rsidRPr="00466937">
              <w:rPr>
                <w:sz w:val="24"/>
                <w:szCs w:val="24"/>
              </w:rPr>
              <w:t xml:space="preserve">.  Режим доступа: </w:t>
            </w:r>
            <w:hyperlink r:id="rId27">
              <w:r w:rsidRPr="00466937"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546997" w:rsidRPr="00466937" w:rsidRDefault="007330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6937">
              <w:rPr>
                <w:sz w:val="24"/>
                <w:szCs w:val="24"/>
              </w:rPr>
              <w:t>Поддержка по MS </w:t>
            </w:r>
            <w:proofErr w:type="spellStart"/>
            <w:r w:rsidRPr="00466937">
              <w:rPr>
                <w:sz w:val="24"/>
                <w:szCs w:val="24"/>
              </w:rPr>
              <w:t>Office</w:t>
            </w:r>
            <w:proofErr w:type="spellEnd"/>
            <w:r w:rsidRPr="00466937"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8">
              <w:r w:rsidRPr="00466937"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546997" w:rsidRPr="00466937" w:rsidRDefault="00733051">
            <w:pPr>
              <w:tabs>
                <w:tab w:val="left" w:pos="195"/>
              </w:tabs>
              <w:ind w:left="27"/>
              <w:jc w:val="both"/>
              <w:rPr>
                <w:sz w:val="24"/>
                <w:szCs w:val="24"/>
              </w:rPr>
            </w:pPr>
            <w:bookmarkStart w:id="0" w:name="__DdeLink__861_12086462251"/>
            <w:r w:rsidRPr="00466937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466937"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0"/>
          </w:p>
        </w:tc>
      </w:tr>
      <w:tr w:rsidR="00546997" w:rsidRPr="00466937">
        <w:tc>
          <w:tcPr>
            <w:tcW w:w="10490" w:type="dxa"/>
            <w:gridSpan w:val="3"/>
            <w:shd w:val="clear" w:color="auto" w:fill="auto"/>
          </w:tcPr>
          <w:p w:rsidR="00546997" w:rsidRPr="00466937" w:rsidRDefault="007330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693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546997" w:rsidRPr="00466937" w:rsidRDefault="00733051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466937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466937">
              <w:t>УрГЭУс</w:t>
            </w:r>
            <w:proofErr w:type="spellEnd"/>
            <w:r w:rsidRPr="00466937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66937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466937">
              <w:rPr>
                <w:rFonts w:eastAsia="Arial Unicode MS"/>
              </w:rPr>
              <w:t>),  доступом</w:t>
            </w:r>
            <w:proofErr w:type="gramEnd"/>
            <w:r w:rsidRPr="00466937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46997" w:rsidRPr="00466937" w:rsidRDefault="00733051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466937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466937">
              <w:rPr>
                <w:rFonts w:eastAsia="Arial Unicode MS"/>
              </w:rPr>
              <w:t>практики  требуется</w:t>
            </w:r>
            <w:proofErr w:type="gramEnd"/>
            <w:r w:rsidRPr="00466937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546997" w:rsidRPr="00466937" w:rsidRDefault="007330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6693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46997" w:rsidRPr="00466937" w:rsidRDefault="00546997">
            <w:pPr>
              <w:pStyle w:val="afff6"/>
              <w:spacing w:line="240" w:lineRule="auto"/>
              <w:ind w:left="0" w:firstLine="0"/>
            </w:pPr>
          </w:p>
        </w:tc>
      </w:tr>
    </w:tbl>
    <w:p w:rsidR="00225F4C" w:rsidRDefault="00225F4C" w:rsidP="00225F4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                              Назаров Д.М, Бегичева С.В.</w:t>
      </w:r>
    </w:p>
    <w:p w:rsidR="00225F4C" w:rsidRDefault="00225F4C" w:rsidP="00225F4C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225F4C" w:rsidRDefault="00225F4C" w:rsidP="00225F4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225F4C" w:rsidRDefault="00225F4C" w:rsidP="00225F4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25F4C" w:rsidRDefault="00225F4C" w:rsidP="00225F4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225F4C" w:rsidRDefault="00225F4C" w:rsidP="00225F4C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225F4C" w:rsidRDefault="00225F4C" w:rsidP="00225F4C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546997" w:rsidRDefault="00225F4C" w:rsidP="00733051">
      <w:pPr>
        <w:ind w:left="-284"/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bookmarkStart w:id="1" w:name="_GoBack"/>
      <w:bookmarkEnd w:id="1"/>
      <w:proofErr w:type="spellEnd"/>
    </w:p>
    <w:sectPr w:rsidR="0054699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D7"/>
    <w:multiLevelType w:val="hybridMultilevel"/>
    <w:tmpl w:val="9F448414"/>
    <w:lvl w:ilvl="0" w:tplc="5AA6EF0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6DEE"/>
    <w:multiLevelType w:val="multilevel"/>
    <w:tmpl w:val="27402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7F6C"/>
    <w:multiLevelType w:val="multilevel"/>
    <w:tmpl w:val="2B8AA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1AB8"/>
    <w:multiLevelType w:val="multilevel"/>
    <w:tmpl w:val="635C55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137F8E"/>
    <w:multiLevelType w:val="hybridMultilevel"/>
    <w:tmpl w:val="FBFC90C2"/>
    <w:lvl w:ilvl="0" w:tplc="0FB28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7"/>
    <w:rsid w:val="00225F4C"/>
    <w:rsid w:val="00466937"/>
    <w:rsid w:val="00546997"/>
    <w:rsid w:val="007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6EF4E-55BD-4394-9540-FEE28DA8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4">
    <w:name w:val="ListLabel 94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733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6728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26" Type="http://schemas.openxmlformats.org/officeDocument/2006/relationships/hyperlink" Target="http://www.osp.ru/pcworl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vyaz.ru/" TargetMode="External"/><Relationship Id="rId7" Type="http://schemas.openxmlformats.org/officeDocument/2006/relationships/hyperlink" Target="http://znanium.com/catalog/product/405000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hyperlink" Target="http://www.c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2379" TargetMode="External"/><Relationship Id="rId11" Type="http://schemas.openxmlformats.org/officeDocument/2006/relationships/hyperlink" Target="http://znanium.com/catalog/product/335362" TargetMode="External"/><Relationship Id="rId24" Type="http://schemas.openxmlformats.org/officeDocument/2006/relationships/hyperlink" Target="http://www.kaspersky.ru/virusscan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www.viruslist.com/" TargetMode="External"/><Relationship Id="rId28" Type="http://schemas.openxmlformats.org/officeDocument/2006/relationships/hyperlink" Target="http://office.microsoft.com/ru-ru/support" TargetMode="External"/><Relationship Id="rId10" Type="http://schemas.openxmlformats.org/officeDocument/2006/relationships/hyperlink" Target="http://znanium.com/catalog/product/997105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0.pdf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hyperlink" Target="http://www.scrf.gov.ru/" TargetMode="External"/><Relationship Id="rId27" Type="http://schemas.openxmlformats.org/officeDocument/2006/relationships/hyperlink" Target="http://www.microsoft.com/ru-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C356-E17C-4CB3-881C-34AC5D4C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cp:lastPrinted>2019-06-05T07:59:00Z</cp:lastPrinted>
  <dcterms:created xsi:type="dcterms:W3CDTF">2019-03-11T10:18:00Z</dcterms:created>
  <dcterms:modified xsi:type="dcterms:W3CDTF">2019-08-08T03:44:00Z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